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0"/>
        <w:gridCol w:w="871"/>
        <w:gridCol w:w="870"/>
        <w:gridCol w:w="871"/>
        <w:gridCol w:w="870"/>
        <w:gridCol w:w="871"/>
        <w:gridCol w:w="870"/>
        <w:gridCol w:w="871"/>
        <w:gridCol w:w="870"/>
        <w:gridCol w:w="871"/>
        <w:gridCol w:w="871"/>
      </w:tblGrid>
      <w:tr w:rsidR="004F2FD0" w:rsidRPr="00D92A7D" w:rsidTr="00A1758C">
        <w:tc>
          <w:tcPr>
            <w:tcW w:w="957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F2FD0" w:rsidRPr="00D92A7D" w:rsidRDefault="00D92A7D" w:rsidP="00D92A7D">
            <w:pPr>
              <w:rPr>
                <w:rFonts w:asciiTheme="minorHAnsi" w:hAnsiTheme="minorHAnsi"/>
                <w:b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b/>
                <w:noProof/>
                <w:szCs w:val="1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88" o:spid="_x0000_s1031" type="#_x0000_t62" style="position:absolute;margin-left:10.5pt;margin-top:-51.75pt;width:88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" adj="19660,27936">
                  <v:textbox>
                    <w:txbxContent>
                      <w:p w:rsidR="00D92A7D" w:rsidRPr="00270304" w:rsidRDefault="00D92A7D" w:rsidP="00D92A7D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Provide the name of each classroom.</w:t>
                        </w:r>
                      </w:p>
                    </w:txbxContent>
                  </v:textbox>
                </v:shape>
              </w:pict>
            </w:r>
          </w:p>
        </w:tc>
      </w:tr>
      <w:tr w:rsidR="004F2FD0" w:rsidRPr="00D92A7D" w:rsidTr="00A1758C">
        <w:tc>
          <w:tcPr>
            <w:tcW w:w="870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DATE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TIME</w:t>
            </w:r>
          </w:p>
        </w:tc>
        <w:tc>
          <w:tcPr>
            <w:tcW w:w="870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Infants</w:t>
            </w:r>
          </w:p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Toddler 1</w:t>
            </w:r>
          </w:p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0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Toddler 2</w:t>
            </w:r>
          </w:p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Preschool 1</w:t>
            </w:r>
          </w:p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0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Preschool 2</w:t>
            </w:r>
          </w:p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Preschool 3</w:t>
            </w:r>
          </w:p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0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School-Age</w:t>
            </w:r>
          </w:p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KITCHEN</w:t>
            </w:r>
          </w:p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STAFF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OFFICE</w:t>
            </w:r>
          </w:p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STAFF</w:t>
            </w:r>
          </w:p>
        </w:tc>
      </w:tr>
      <w:tr w:rsidR="004F2FD0" w:rsidRPr="00D92A7D" w:rsidTr="00A1758C">
        <w:tc>
          <w:tcPr>
            <w:tcW w:w="870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1/1/2001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11:00 am</w:t>
            </w:r>
          </w:p>
        </w:tc>
        <w:tc>
          <w:tcPr>
            <w:tcW w:w="870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2:8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2:7</w:t>
            </w:r>
          </w:p>
        </w:tc>
        <w:tc>
          <w:tcPr>
            <w:tcW w:w="870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2:9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1:8</w:t>
            </w:r>
          </w:p>
        </w:tc>
        <w:tc>
          <w:tcPr>
            <w:tcW w:w="870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1:10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1:12</w:t>
            </w:r>
          </w:p>
        </w:tc>
        <w:tc>
          <w:tcPr>
            <w:tcW w:w="870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1:12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871" w:type="dxa"/>
            <w:vAlign w:val="center"/>
          </w:tcPr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1</w:t>
            </w:r>
          </w:p>
          <w:p w:rsidR="004F2FD0" w:rsidRPr="00D92A7D" w:rsidRDefault="004F2FD0" w:rsidP="004F2FD0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D92A7D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AutoShape 86" o:spid="_x0000_s1028" type="#_x0000_t62" style="position:absolute;margin-left:5.15pt;margin-top:12.35pt;width:94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" adj="4240,-10204">
                  <v:textbox>
                    <w:txbxContent>
                      <w:p w:rsidR="004F2FD0" w:rsidRPr="00712346" w:rsidRDefault="004F2FD0" w:rsidP="004F2FD0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Number of teachers first; then number of children present.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D92A7D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AutoShape 87" o:spid="_x0000_s1027" type="#_x0000_t62" style="position:absolute;margin-left:36.6pt;margin-top:10.8pt;width:128.25pt;height:5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" adj="14509,-12983">
                  <v:textbox>
                    <w:txbxContent>
                      <w:p w:rsidR="004F2FD0" w:rsidRPr="00712346" w:rsidRDefault="004F2FD0" w:rsidP="004F2FD0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Kitchen and office </w:t>
                        </w:r>
                        <w:proofErr w:type="gramStart"/>
                        <w:r>
                          <w:rPr>
                            <w:sz w:val="16"/>
                          </w:rPr>
                          <w:t>staff do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not count in regular, daily ratio checks; however, they do count in the event of an emergency.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D92A7D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AutoShape 85" o:spid="_x0000_s1026" type="#_x0000_t62" style="position:absolute;margin-left:21pt;margin-top:-.5pt;width:150.75pt;height:80.9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" adj="2407,-8571">
                  <v:textbox>
                    <w:txbxContent>
                      <w:p w:rsidR="004F2FD0" w:rsidRPr="00270304" w:rsidRDefault="004F2FD0" w:rsidP="004F2FD0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Always put the date and time of a ratio check. Keep all ratio check sheets on file for up to four years. During a licensing review or investigation, this form will provide documentation for staffing practices.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870" w:type="dxa"/>
            <w:tcBorders>
              <w:bottom w:val="single" w:sz="4" w:space="0" w:color="000000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4F2FD0" w:rsidRPr="00D92A7D" w:rsidTr="00A1758C">
        <w:tc>
          <w:tcPr>
            <w:tcW w:w="9576" w:type="dxa"/>
            <w:gridSpan w:val="11"/>
            <w:tcBorders>
              <w:left w:val="nil"/>
              <w:bottom w:val="nil"/>
              <w:right w:val="nil"/>
            </w:tcBorders>
          </w:tcPr>
          <w:p w:rsidR="004F2FD0" w:rsidRPr="00D92A7D" w:rsidRDefault="004F2FD0" w:rsidP="004F2FD0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4F2FD0" w:rsidRPr="00D92A7D" w:rsidRDefault="004F2FD0" w:rsidP="004F2FD0">
            <w:pPr>
              <w:rPr>
                <w:rFonts w:asciiTheme="minorHAnsi" w:hAnsiTheme="minorHAnsi"/>
                <w:b/>
                <w:sz w:val="12"/>
              </w:rPr>
            </w:pPr>
          </w:p>
        </w:tc>
      </w:tr>
    </w:tbl>
    <w:p w:rsidR="00FA1595" w:rsidRDefault="00FA1595">
      <w:pPr>
        <w:sectPr w:rsidR="00FA1595" w:rsidSect="002915B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70"/>
        <w:gridCol w:w="871"/>
        <w:gridCol w:w="870"/>
        <w:gridCol w:w="871"/>
        <w:gridCol w:w="870"/>
        <w:gridCol w:w="871"/>
        <w:gridCol w:w="870"/>
        <w:gridCol w:w="871"/>
        <w:gridCol w:w="870"/>
        <w:gridCol w:w="871"/>
        <w:gridCol w:w="871"/>
      </w:tblGrid>
      <w:tr w:rsidR="00FA1595" w:rsidRPr="00D92A7D" w:rsidTr="00A1758C">
        <w:tc>
          <w:tcPr>
            <w:tcW w:w="957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b/>
                <w:szCs w:val="12"/>
                <w:lang w:eastAsia="zh-CN"/>
              </w:rPr>
            </w:pPr>
            <w:bookmarkStart w:id="0" w:name="_GoBack"/>
          </w:p>
        </w:tc>
      </w:tr>
      <w:tr w:rsidR="00FA1595" w:rsidRPr="00D92A7D" w:rsidTr="00A1758C">
        <w:tc>
          <w:tcPr>
            <w:tcW w:w="870" w:type="dxa"/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DATE</w:t>
            </w:r>
          </w:p>
        </w:tc>
        <w:tc>
          <w:tcPr>
            <w:tcW w:w="871" w:type="dxa"/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TIME</w:t>
            </w:r>
          </w:p>
        </w:tc>
        <w:tc>
          <w:tcPr>
            <w:tcW w:w="870" w:type="dxa"/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Infants</w:t>
            </w:r>
          </w:p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1" w:type="dxa"/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Toddler 1</w:t>
            </w:r>
          </w:p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0" w:type="dxa"/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Toddler 2</w:t>
            </w:r>
          </w:p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1" w:type="dxa"/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Preschool 1</w:t>
            </w:r>
          </w:p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0" w:type="dxa"/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Preschool 2</w:t>
            </w:r>
          </w:p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1" w:type="dxa"/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Preschool 3</w:t>
            </w:r>
          </w:p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0" w:type="dxa"/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color w:val="A6A6A6"/>
                <w:sz w:val="12"/>
                <w:szCs w:val="12"/>
                <w:lang w:eastAsia="zh-CN"/>
              </w:rPr>
              <w:t>School-Age</w:t>
            </w:r>
          </w:p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Class</w:t>
            </w:r>
          </w:p>
        </w:tc>
        <w:tc>
          <w:tcPr>
            <w:tcW w:w="871" w:type="dxa"/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KITCHEN</w:t>
            </w:r>
          </w:p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STAFF</w:t>
            </w:r>
          </w:p>
        </w:tc>
        <w:tc>
          <w:tcPr>
            <w:tcW w:w="871" w:type="dxa"/>
            <w:vAlign w:val="center"/>
          </w:tcPr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OFFICE</w:t>
            </w:r>
          </w:p>
          <w:p w:rsidR="00FA1595" w:rsidRPr="00D92A7D" w:rsidRDefault="00FA1595" w:rsidP="00FA1595">
            <w:pPr>
              <w:jc w:val="center"/>
              <w:rPr>
                <w:rFonts w:asciiTheme="minorHAnsi" w:hAnsiTheme="minorHAnsi"/>
                <w:sz w:val="12"/>
                <w:szCs w:val="12"/>
                <w:lang w:eastAsia="zh-CN"/>
              </w:rPr>
            </w:pPr>
            <w:r w:rsidRPr="00D92A7D">
              <w:rPr>
                <w:rFonts w:asciiTheme="minorHAnsi" w:hAnsiTheme="minorHAnsi"/>
                <w:sz w:val="12"/>
                <w:szCs w:val="12"/>
                <w:lang w:eastAsia="zh-CN"/>
              </w:rPr>
              <w:t>STAFF</w:t>
            </w: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870" w:type="dxa"/>
            <w:tcBorders>
              <w:bottom w:val="single" w:sz="4" w:space="0" w:color="000000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tr w:rsidR="00FA1595" w:rsidRPr="00D92A7D" w:rsidTr="00A1758C">
        <w:tc>
          <w:tcPr>
            <w:tcW w:w="9576" w:type="dxa"/>
            <w:gridSpan w:val="11"/>
            <w:tcBorders>
              <w:left w:val="nil"/>
              <w:bottom w:val="nil"/>
              <w:right w:val="nil"/>
            </w:tcBorders>
          </w:tcPr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  <w:p w:rsidR="00FA1595" w:rsidRPr="00D92A7D" w:rsidRDefault="00FA1595" w:rsidP="00FA1595">
            <w:pPr>
              <w:rPr>
                <w:rFonts w:asciiTheme="minorHAnsi" w:hAnsiTheme="minorHAnsi"/>
                <w:sz w:val="12"/>
                <w:szCs w:val="12"/>
                <w:lang w:eastAsia="zh-CN"/>
              </w:rPr>
            </w:pPr>
          </w:p>
        </w:tc>
      </w:tr>
      <w:bookmarkEnd w:id="0"/>
    </w:tbl>
    <w:p w:rsidR="002915BE" w:rsidRDefault="002915BE"/>
    <w:sectPr w:rsidR="002915BE" w:rsidSect="002915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D0" w:rsidRDefault="004F2FD0" w:rsidP="004F2FD0">
      <w:pPr>
        <w:spacing w:after="0" w:line="240" w:lineRule="auto"/>
      </w:pPr>
      <w:r>
        <w:separator/>
      </w:r>
    </w:p>
  </w:endnote>
  <w:endnote w:type="continuationSeparator" w:id="0">
    <w:p w:rsidR="004F2FD0" w:rsidRDefault="004F2FD0" w:rsidP="004F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D0" w:rsidRPr="00D92A7D" w:rsidRDefault="004F2FD0">
    <w:pPr>
      <w:pStyle w:val="Footer"/>
      <w:rPr>
        <w:rFonts w:cs="Times New Roman"/>
        <w:sz w:val="18"/>
      </w:rPr>
    </w:pPr>
    <w:r w:rsidRPr="00D92A7D">
      <w:rPr>
        <w:rFonts w:cs="Times New Roman"/>
        <w:sz w:val="18"/>
      </w:rPr>
      <w:t>Ratio Check Sheet</w:t>
    </w:r>
    <w:r w:rsidRPr="00D92A7D">
      <w:rPr>
        <w:rFonts w:cs="Times New Roman"/>
        <w:sz w:val="18"/>
      </w:rPr>
      <w:tab/>
    </w:r>
    <w:r w:rsidRPr="00D92A7D">
      <w:rPr>
        <w:rFonts w:cs="Times New Roman"/>
        <w:sz w:val="18"/>
      </w:rPr>
      <w:tab/>
      <w:t>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D0" w:rsidRDefault="004F2FD0" w:rsidP="004F2FD0">
      <w:pPr>
        <w:spacing w:after="0" w:line="240" w:lineRule="auto"/>
      </w:pPr>
      <w:r>
        <w:separator/>
      </w:r>
    </w:p>
  </w:footnote>
  <w:footnote w:type="continuationSeparator" w:id="0">
    <w:p w:rsidR="004F2FD0" w:rsidRDefault="004F2FD0" w:rsidP="004F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65323445"/>
      <w:docPartObj>
        <w:docPartGallery w:val="Watermarks"/>
        <w:docPartUnique/>
      </w:docPartObj>
    </w:sdtPr>
    <w:sdtEndPr>
      <w:rPr>
        <w:rFonts w:cs="Times New Roman"/>
      </w:rPr>
    </w:sdtEndPr>
    <w:sdtContent>
      <w:p w:rsidR="00FA1595" w:rsidRPr="00D92A7D" w:rsidRDefault="00D92A7D" w:rsidP="00D92A7D">
        <w:pPr>
          <w:jc w:val="center"/>
          <w:rPr>
            <w:rFonts w:asciiTheme="majorHAnsi" w:hAnsiTheme="majorHAnsi" w:cs="Times New Roman"/>
            <w:b/>
            <w:szCs w:val="12"/>
            <w:lang w:eastAsia="zh-CN"/>
          </w:rPr>
        </w:pPr>
        <w:r w:rsidRPr="00D92A7D">
          <w:rPr>
            <w:rFonts w:asciiTheme="majorHAnsi" w:hAnsiTheme="majorHAnsi" w:cs="Times New Roman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  <w:r w:rsidRPr="00D92A7D">
          <w:rPr>
            <w:rFonts w:asciiTheme="majorHAnsi" w:hAnsiTheme="majorHAnsi" w:cs="Times New Roman"/>
            <w:b/>
            <w:szCs w:val="12"/>
            <w:lang w:eastAsia="zh-CN"/>
          </w:rPr>
          <w:t>RATIO CHECK SHEET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95" w:rsidRPr="00D92A7D" w:rsidRDefault="00D92A7D" w:rsidP="00D92A7D">
    <w:pPr>
      <w:jc w:val="center"/>
      <w:rPr>
        <w:rFonts w:asciiTheme="majorHAnsi" w:hAnsiTheme="majorHAnsi" w:cs="Times New Roman"/>
        <w:b/>
        <w:szCs w:val="12"/>
        <w:lang w:eastAsia="zh-CN"/>
      </w:rPr>
    </w:pPr>
    <w:r w:rsidRPr="00D92A7D">
      <w:rPr>
        <w:rFonts w:asciiTheme="majorHAnsi" w:hAnsiTheme="majorHAnsi" w:cs="Times New Roman"/>
        <w:b/>
        <w:szCs w:val="12"/>
        <w:lang w:eastAsia="zh-CN"/>
      </w:rPr>
      <w:t>RATIO CHECK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88"/>
        <o:r id="V:Rule2" type="callout" idref="#AutoShape 8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2E4"/>
    <w:rsid w:val="002915BE"/>
    <w:rsid w:val="004D620C"/>
    <w:rsid w:val="004F2FD0"/>
    <w:rsid w:val="007A62E4"/>
    <w:rsid w:val="00B24756"/>
    <w:rsid w:val="00D92A7D"/>
    <w:rsid w:val="00F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allout" idref="#_x0000_s1029"/>
        <o:r id="V:Rule2" type="callout" idref="#AutoShape 86"/>
        <o:r id="V:Rule3" type="callout" idref="#AutoShape 87"/>
        <o:r id="V:Rule4" type="callout" idref="#AutoShape 85"/>
        <o:r id="V:Rule5" type="callout" idref="#AutoShape 8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7A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A6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D0"/>
  </w:style>
  <w:style w:type="paragraph" w:styleId="Footer">
    <w:name w:val="footer"/>
    <w:basedOn w:val="Normal"/>
    <w:link w:val="FooterChar"/>
    <w:uiPriority w:val="99"/>
    <w:unhideWhenUsed/>
    <w:rsid w:val="004F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D0"/>
  </w:style>
  <w:style w:type="table" w:customStyle="1" w:styleId="TableGrid1">
    <w:name w:val="Table Grid1"/>
    <w:basedOn w:val="TableNormal"/>
    <w:next w:val="TableGrid"/>
    <w:uiPriority w:val="59"/>
    <w:rsid w:val="004F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A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Cheryl Dickerson</cp:lastModifiedBy>
  <cp:revision>3</cp:revision>
  <dcterms:created xsi:type="dcterms:W3CDTF">2015-05-06T21:41:00Z</dcterms:created>
  <dcterms:modified xsi:type="dcterms:W3CDTF">2015-06-02T18:58:00Z</dcterms:modified>
</cp:coreProperties>
</file>